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2039" w14:textId="77777777" w:rsidR="00B70002" w:rsidRPr="00B70002" w:rsidRDefault="00B70002" w:rsidP="00B70002">
      <w:pPr>
        <w:pStyle w:val="Heading1"/>
      </w:pPr>
      <w:r w:rsidRPr="00B70002">
        <w:t>🧠 Artificial Intelligence (AI) Use Policy</w:t>
      </w:r>
    </w:p>
    <w:p w14:paraId="6DAF1B66" w14:textId="77777777" w:rsidR="00B70002" w:rsidRPr="00B70002" w:rsidRDefault="00B70002" w:rsidP="00B70002">
      <w:pPr>
        <w:rPr>
          <w:b/>
          <w:bCs/>
          <w:sz w:val="28"/>
          <w:szCs w:val="28"/>
        </w:rPr>
      </w:pPr>
      <w:r w:rsidRPr="00B70002">
        <w:rPr>
          <w:b/>
          <w:bCs/>
          <w:sz w:val="28"/>
          <w:szCs w:val="28"/>
        </w:rPr>
        <w:t>Why This Matters</w:t>
      </w:r>
    </w:p>
    <w:p w14:paraId="71BAF916" w14:textId="77777777" w:rsidR="00B70002" w:rsidRPr="00B70002" w:rsidRDefault="00B70002" w:rsidP="00B70002">
      <w:r w:rsidRPr="00B70002">
        <w:t>We recognize that generative AI tools (like ChatGPT, Grammarly, Copilot, etc.) are becoming a regular part of many people’s lives—including in learning environments. This course aims to help you develop the skills, knowledge, and critical thinking that will serve you beyond this class. To support your learning, we’ve created clear guidelines for when and how AI tools may or may not be used.</w:t>
      </w:r>
    </w:p>
    <w:p w14:paraId="2CF2A386" w14:textId="77777777" w:rsidR="00B70002" w:rsidRPr="00B70002" w:rsidRDefault="00B70002" w:rsidP="00B70002">
      <w:pPr>
        <w:pStyle w:val="Heading1"/>
      </w:pPr>
      <w:r w:rsidRPr="00B70002">
        <w:t>🎯 Course Goals &amp; AI</w:t>
      </w:r>
    </w:p>
    <w:p w14:paraId="7378201F" w14:textId="77777777" w:rsidR="00B70002" w:rsidRPr="00B70002" w:rsidRDefault="00B70002" w:rsidP="00B70002">
      <w:r w:rsidRPr="00B70002">
        <w:t>Our learning goals emphasize:</w:t>
      </w:r>
    </w:p>
    <w:p w14:paraId="62753A4C" w14:textId="77777777" w:rsidR="00B70002" w:rsidRPr="00B70002" w:rsidRDefault="00B70002" w:rsidP="00B70002">
      <w:pPr>
        <w:numPr>
          <w:ilvl w:val="0"/>
          <w:numId w:val="1"/>
        </w:numPr>
      </w:pPr>
      <w:r w:rsidRPr="00B70002">
        <w:t>Independent critical thinking</w:t>
      </w:r>
    </w:p>
    <w:p w14:paraId="464A6B52" w14:textId="77777777" w:rsidR="00B70002" w:rsidRPr="00B70002" w:rsidRDefault="00B70002" w:rsidP="00B70002">
      <w:pPr>
        <w:numPr>
          <w:ilvl w:val="0"/>
          <w:numId w:val="1"/>
        </w:numPr>
      </w:pPr>
      <w:r w:rsidRPr="00B70002">
        <w:t>Clear and effective communication</w:t>
      </w:r>
    </w:p>
    <w:p w14:paraId="30041057" w14:textId="77777777" w:rsidR="00B70002" w:rsidRPr="00B70002" w:rsidRDefault="00B70002" w:rsidP="00B70002">
      <w:pPr>
        <w:numPr>
          <w:ilvl w:val="0"/>
          <w:numId w:val="1"/>
        </w:numPr>
      </w:pPr>
      <w:r w:rsidRPr="00B70002">
        <w:t>Ethical and responsible knowledge use</w:t>
      </w:r>
    </w:p>
    <w:p w14:paraId="26F3B47F" w14:textId="77777777" w:rsidR="00B70002" w:rsidRPr="00B70002" w:rsidRDefault="00B70002" w:rsidP="00B70002">
      <w:r w:rsidRPr="00B70002">
        <w:t>We’ve aligned our AI policy with these goals to support your growth while maintaining academic integrity.</w:t>
      </w:r>
    </w:p>
    <w:p w14:paraId="6E602C46" w14:textId="77777777" w:rsidR="00B70002" w:rsidRPr="00B70002" w:rsidRDefault="00B7267B" w:rsidP="00B70002">
      <w:r>
        <w:pict w14:anchorId="25F2E2A0">
          <v:rect id="_x0000_i1025" style="width:0;height:1.5pt" o:hralign="center" o:hrstd="t" o:hr="t" fillcolor="#a0a0a0" stroked="f"/>
        </w:pict>
      </w:r>
    </w:p>
    <w:p w14:paraId="7A8F65D9" w14:textId="77777777" w:rsidR="00B70002" w:rsidRPr="00B70002" w:rsidRDefault="00B70002" w:rsidP="00B70002">
      <w:pPr>
        <w:pStyle w:val="Heading1"/>
      </w:pPr>
      <w:r w:rsidRPr="00B70002">
        <w:t>✅ Permitted AI Use</w:t>
      </w:r>
    </w:p>
    <w:p w14:paraId="6A432FBD" w14:textId="77777777" w:rsidR="00B70002" w:rsidRPr="00B70002" w:rsidRDefault="00B70002" w:rsidP="00B70002">
      <w:r w:rsidRPr="00B70002">
        <w:t xml:space="preserve">You </w:t>
      </w:r>
      <w:r w:rsidRPr="00B70002">
        <w:rPr>
          <w:b/>
          <w:bCs/>
        </w:rPr>
        <w:t>may use approved AI tools</w:t>
      </w:r>
      <w:r w:rsidRPr="00B70002">
        <w:t xml:space="preserve"> in the following ways:</w:t>
      </w:r>
    </w:p>
    <w:p w14:paraId="2E8B53E2" w14:textId="77777777" w:rsidR="00B70002" w:rsidRPr="00B70002" w:rsidRDefault="00B70002" w:rsidP="00B70002">
      <w:pPr>
        <w:numPr>
          <w:ilvl w:val="0"/>
          <w:numId w:val="2"/>
        </w:numPr>
      </w:pPr>
      <w:r w:rsidRPr="00B70002">
        <w:rPr>
          <w:b/>
          <w:bCs/>
        </w:rPr>
        <w:t>Brainstorming</w:t>
      </w:r>
      <w:r w:rsidRPr="00B70002">
        <w:t xml:space="preserve"> topic ideas</w:t>
      </w:r>
    </w:p>
    <w:p w14:paraId="321DBFFF" w14:textId="77777777" w:rsidR="00B70002" w:rsidRPr="00B70002" w:rsidRDefault="00B70002" w:rsidP="00B70002">
      <w:pPr>
        <w:numPr>
          <w:ilvl w:val="0"/>
          <w:numId w:val="2"/>
        </w:numPr>
      </w:pPr>
      <w:r w:rsidRPr="00B70002">
        <w:rPr>
          <w:b/>
          <w:bCs/>
        </w:rPr>
        <w:t>Generating outlines or drafts</w:t>
      </w:r>
      <w:r w:rsidRPr="00B70002">
        <w:t xml:space="preserve"> (with your own revisions and critical engagement)</w:t>
      </w:r>
    </w:p>
    <w:p w14:paraId="3A5B6AA3" w14:textId="77777777" w:rsidR="00B70002" w:rsidRPr="00B70002" w:rsidRDefault="00B70002" w:rsidP="00B70002">
      <w:pPr>
        <w:numPr>
          <w:ilvl w:val="0"/>
          <w:numId w:val="2"/>
        </w:numPr>
      </w:pPr>
      <w:r w:rsidRPr="00B70002">
        <w:rPr>
          <w:b/>
          <w:bCs/>
        </w:rPr>
        <w:t>Practicing questions</w:t>
      </w:r>
      <w:r w:rsidRPr="00B70002">
        <w:t xml:space="preserve"> or testing your understanding (like a study tool)</w:t>
      </w:r>
    </w:p>
    <w:p w14:paraId="6016B040" w14:textId="77777777" w:rsidR="00B70002" w:rsidRPr="00B70002" w:rsidRDefault="00B70002" w:rsidP="00B70002">
      <w:pPr>
        <w:numPr>
          <w:ilvl w:val="0"/>
          <w:numId w:val="2"/>
        </w:numPr>
      </w:pPr>
      <w:r w:rsidRPr="00B70002">
        <w:rPr>
          <w:b/>
          <w:bCs/>
        </w:rPr>
        <w:t>Grammar/spell-check tools</w:t>
      </w:r>
      <w:r w:rsidRPr="00B70002">
        <w:t xml:space="preserve"> (e.g., Grammarly) for editing after your draft is complete</w:t>
      </w:r>
    </w:p>
    <w:p w14:paraId="61747A90" w14:textId="77777777" w:rsidR="00B70002" w:rsidRPr="00B70002" w:rsidRDefault="00B70002" w:rsidP="00B70002">
      <w:r w:rsidRPr="00B70002">
        <w:rPr>
          <w:b/>
          <w:bCs/>
        </w:rPr>
        <w:t>If you use AI</w:t>
      </w:r>
      <w:r w:rsidRPr="00B70002">
        <w:t>, you must:</w:t>
      </w:r>
    </w:p>
    <w:p w14:paraId="4C8ED50E" w14:textId="77777777" w:rsidR="00B70002" w:rsidRPr="00B70002" w:rsidRDefault="00B70002" w:rsidP="00B70002">
      <w:pPr>
        <w:numPr>
          <w:ilvl w:val="0"/>
          <w:numId w:val="3"/>
        </w:numPr>
      </w:pPr>
      <w:r w:rsidRPr="00B70002">
        <w:rPr>
          <w:b/>
          <w:bCs/>
        </w:rPr>
        <w:t>Disclose it clearly</w:t>
      </w:r>
      <w:r w:rsidRPr="00B70002">
        <w:t xml:space="preserve"> (e.g., include a brief statement like “I used ChatGPT to generate a draft outline for this essay.”)</w:t>
      </w:r>
    </w:p>
    <w:p w14:paraId="1E9065C3" w14:textId="77777777" w:rsidR="00B70002" w:rsidRPr="00B70002" w:rsidRDefault="00B70002" w:rsidP="00B70002">
      <w:pPr>
        <w:numPr>
          <w:ilvl w:val="0"/>
          <w:numId w:val="3"/>
        </w:numPr>
      </w:pPr>
      <w:r w:rsidRPr="00B70002">
        <w:rPr>
          <w:b/>
          <w:bCs/>
        </w:rPr>
        <w:lastRenderedPageBreak/>
        <w:t>Engage critically</w:t>
      </w:r>
      <w:r w:rsidRPr="00B70002">
        <w:t xml:space="preserve"> with the AI-generated material (do not copy and paste outputs directly as your final submission)</w:t>
      </w:r>
    </w:p>
    <w:p w14:paraId="249C9DFE" w14:textId="77777777" w:rsidR="00B70002" w:rsidRPr="00B70002" w:rsidRDefault="00B7267B" w:rsidP="00B70002">
      <w:r>
        <w:pict w14:anchorId="71ECC8DF">
          <v:rect id="_x0000_i1026" style="width:0;height:1.5pt" o:hralign="center" o:hrstd="t" o:hr="t" fillcolor="#a0a0a0" stroked="f"/>
        </w:pict>
      </w:r>
    </w:p>
    <w:p w14:paraId="2765DCEF" w14:textId="77777777" w:rsidR="00B70002" w:rsidRPr="00B70002" w:rsidRDefault="00B70002" w:rsidP="00B70002">
      <w:pPr>
        <w:pStyle w:val="Heading1"/>
      </w:pPr>
      <w:r w:rsidRPr="00B70002">
        <w:t>🚫 AI Use Not Allowed</w:t>
      </w:r>
    </w:p>
    <w:p w14:paraId="09D9977E" w14:textId="77777777" w:rsidR="00B70002" w:rsidRPr="00B70002" w:rsidRDefault="00B70002" w:rsidP="00B70002">
      <w:r w:rsidRPr="00B70002">
        <w:t xml:space="preserve">Do </w:t>
      </w:r>
      <w:r w:rsidRPr="00B70002">
        <w:rPr>
          <w:b/>
          <w:bCs/>
        </w:rPr>
        <w:t>not use AI tools</w:t>
      </w:r>
      <w:r w:rsidRPr="00B70002">
        <w:t xml:space="preserve"> in the following situations:</w:t>
      </w:r>
    </w:p>
    <w:p w14:paraId="7B956801" w14:textId="77777777" w:rsidR="00B70002" w:rsidRPr="00B70002" w:rsidRDefault="00B70002" w:rsidP="00B70002">
      <w:pPr>
        <w:numPr>
          <w:ilvl w:val="0"/>
          <w:numId w:val="4"/>
        </w:numPr>
      </w:pPr>
      <w:r w:rsidRPr="00B70002">
        <w:rPr>
          <w:b/>
          <w:bCs/>
        </w:rPr>
        <w:t>Quizzes, exams, or timed assessments</w:t>
      </w:r>
    </w:p>
    <w:p w14:paraId="2DC3E726" w14:textId="77777777" w:rsidR="00B70002" w:rsidRPr="00B70002" w:rsidRDefault="00B70002" w:rsidP="00B70002">
      <w:pPr>
        <w:numPr>
          <w:ilvl w:val="0"/>
          <w:numId w:val="4"/>
        </w:numPr>
      </w:pPr>
      <w:r w:rsidRPr="00B70002">
        <w:rPr>
          <w:b/>
          <w:bCs/>
        </w:rPr>
        <w:t>Final versions of major assignments</w:t>
      </w:r>
      <w:r w:rsidRPr="00B70002">
        <w:t xml:space="preserve"> where original analysis or reflection is required</w:t>
      </w:r>
    </w:p>
    <w:p w14:paraId="4F876F26" w14:textId="77777777" w:rsidR="00B70002" w:rsidRPr="00B70002" w:rsidRDefault="00B70002" w:rsidP="00B70002">
      <w:pPr>
        <w:numPr>
          <w:ilvl w:val="0"/>
          <w:numId w:val="4"/>
        </w:numPr>
      </w:pPr>
      <w:r w:rsidRPr="00B70002">
        <w:rPr>
          <w:b/>
          <w:bCs/>
        </w:rPr>
        <w:t>Discussion posts</w:t>
      </w:r>
      <w:r w:rsidRPr="00B70002">
        <w:t xml:space="preserve"> when the goal is to share your own personal or scholarly perspective</w:t>
      </w:r>
    </w:p>
    <w:p w14:paraId="19BFF68C" w14:textId="77777777" w:rsidR="00B70002" w:rsidRPr="00B70002" w:rsidRDefault="00B70002" w:rsidP="00B70002">
      <w:r w:rsidRPr="00B70002">
        <w:t>Using AI in these ways violates the academic integrity expectations of this course.</w:t>
      </w:r>
    </w:p>
    <w:p w14:paraId="7462285B" w14:textId="77777777" w:rsidR="00B70002" w:rsidRPr="00B70002" w:rsidRDefault="00B7267B" w:rsidP="00B70002">
      <w:r>
        <w:pict w14:anchorId="23E30E6C">
          <v:rect id="_x0000_i1027" style="width:0;height:1.5pt" o:hralign="center" o:hrstd="t" o:hr="t" fillcolor="#a0a0a0" stroked="f"/>
        </w:pict>
      </w:r>
    </w:p>
    <w:p w14:paraId="74B3208B" w14:textId="77777777" w:rsidR="00B70002" w:rsidRPr="00B70002" w:rsidRDefault="00B70002" w:rsidP="00B70002">
      <w:pPr>
        <w:pStyle w:val="Heading1"/>
      </w:pPr>
      <w:r w:rsidRPr="00B70002">
        <w:t>🧍‍♀️ Student Support &amp; Well-being</w:t>
      </w:r>
    </w:p>
    <w:p w14:paraId="16F46D82" w14:textId="77777777" w:rsidR="00B70002" w:rsidRPr="00B70002" w:rsidRDefault="00B70002" w:rsidP="00B70002">
      <w:r w:rsidRPr="00B70002">
        <w:t xml:space="preserve">We understand that time pressures, uncertainty, or perfectionism may lead some students to lean heavily on AI tools. If you’re feeling overwhelmed, </w:t>
      </w:r>
      <w:r w:rsidRPr="00B70002">
        <w:rPr>
          <w:b/>
          <w:bCs/>
        </w:rPr>
        <w:t>please reach out to your instructor or TA.</w:t>
      </w:r>
      <w:r w:rsidRPr="00B70002">
        <w:t xml:space="preserve"> We’d rather work with you to adjust deadlines or provide support than have you compromise your learning.</w:t>
      </w:r>
    </w:p>
    <w:p w14:paraId="3A19D531" w14:textId="77777777" w:rsidR="00B70002" w:rsidRPr="00B70002" w:rsidRDefault="00B70002" w:rsidP="00B70002">
      <w:r w:rsidRPr="00B70002">
        <w:t>Resources available:</w:t>
      </w:r>
    </w:p>
    <w:p w14:paraId="0C147ECA" w14:textId="77777777" w:rsidR="00B70002" w:rsidRPr="00B70002" w:rsidRDefault="00B70002" w:rsidP="00B70002">
      <w:pPr>
        <w:numPr>
          <w:ilvl w:val="0"/>
          <w:numId w:val="5"/>
        </w:numPr>
      </w:pPr>
      <w:r w:rsidRPr="00B70002">
        <w:t>Writing Center</w:t>
      </w:r>
    </w:p>
    <w:p w14:paraId="0950B186" w14:textId="77777777" w:rsidR="00B70002" w:rsidRPr="00B70002" w:rsidRDefault="00B70002" w:rsidP="00B70002">
      <w:pPr>
        <w:numPr>
          <w:ilvl w:val="0"/>
          <w:numId w:val="5"/>
        </w:numPr>
      </w:pPr>
      <w:r w:rsidRPr="00B70002">
        <w:t>Academic coaching</w:t>
      </w:r>
    </w:p>
    <w:p w14:paraId="77B7269C" w14:textId="77777777" w:rsidR="00B70002" w:rsidRPr="00B70002" w:rsidRDefault="00B70002" w:rsidP="00B70002">
      <w:pPr>
        <w:numPr>
          <w:ilvl w:val="0"/>
          <w:numId w:val="5"/>
        </w:numPr>
      </w:pPr>
      <w:r w:rsidRPr="00B70002">
        <w:t>Instructor and TA office hours</w:t>
      </w:r>
    </w:p>
    <w:p w14:paraId="48513312" w14:textId="77777777" w:rsidR="00B70002" w:rsidRPr="00B70002" w:rsidRDefault="00B7267B" w:rsidP="00B70002">
      <w:r>
        <w:pict w14:anchorId="58ACFF01">
          <v:rect id="_x0000_i1028" style="width:0;height:1.5pt" o:hralign="center" o:hrstd="t" o:hr="t" fillcolor="#a0a0a0" stroked="f"/>
        </w:pict>
      </w:r>
    </w:p>
    <w:p w14:paraId="6E2111E1" w14:textId="77777777" w:rsidR="00B70002" w:rsidRPr="00B70002" w:rsidRDefault="00B70002" w:rsidP="00B70002">
      <w:pPr>
        <w:pStyle w:val="Heading1"/>
      </w:pPr>
      <w:r w:rsidRPr="00B70002">
        <w:t>📣 Communicating About AI</w:t>
      </w:r>
    </w:p>
    <w:p w14:paraId="05B7C480" w14:textId="77777777" w:rsidR="00B70002" w:rsidRPr="00B70002" w:rsidRDefault="00B70002" w:rsidP="00B70002">
      <w:r w:rsidRPr="00B70002">
        <w:t>This policy will be:</w:t>
      </w:r>
    </w:p>
    <w:p w14:paraId="75FA1B5E" w14:textId="77777777" w:rsidR="00B70002" w:rsidRPr="00B70002" w:rsidRDefault="00B70002" w:rsidP="00B70002">
      <w:pPr>
        <w:numPr>
          <w:ilvl w:val="0"/>
          <w:numId w:val="6"/>
        </w:numPr>
      </w:pPr>
      <w:r w:rsidRPr="00B70002">
        <w:t>Shared in the syllabus</w:t>
      </w:r>
    </w:p>
    <w:p w14:paraId="16F8E02F" w14:textId="77777777" w:rsidR="00B70002" w:rsidRPr="00B70002" w:rsidRDefault="00B70002" w:rsidP="00B70002">
      <w:pPr>
        <w:numPr>
          <w:ilvl w:val="0"/>
          <w:numId w:val="6"/>
        </w:numPr>
      </w:pPr>
      <w:r w:rsidRPr="00B70002">
        <w:t>Discussed during Week 1 of class</w:t>
      </w:r>
    </w:p>
    <w:p w14:paraId="64BD2870" w14:textId="77777777" w:rsidR="00B70002" w:rsidRPr="00B70002" w:rsidRDefault="00B70002" w:rsidP="00B70002">
      <w:pPr>
        <w:numPr>
          <w:ilvl w:val="0"/>
          <w:numId w:val="6"/>
        </w:numPr>
      </w:pPr>
      <w:r w:rsidRPr="00B70002">
        <w:t>Posted in the course LMS for easy reference</w:t>
      </w:r>
    </w:p>
    <w:p w14:paraId="47C547D3" w14:textId="77777777" w:rsidR="00B70002" w:rsidRPr="00B70002" w:rsidRDefault="00B70002" w:rsidP="00B70002">
      <w:r w:rsidRPr="00B70002">
        <w:lastRenderedPageBreak/>
        <w:t xml:space="preserve">You are encouraged to </w:t>
      </w:r>
      <w:r w:rsidRPr="00B70002">
        <w:rPr>
          <w:b/>
          <w:bCs/>
        </w:rPr>
        <w:t>ask questions</w:t>
      </w:r>
      <w:r w:rsidRPr="00B70002">
        <w:t xml:space="preserve"> if you’re ever unsure whether AI use is appropriate for an assignment.</w:t>
      </w:r>
    </w:p>
    <w:p w14:paraId="76613C25" w14:textId="77777777" w:rsidR="00B70002" w:rsidRPr="00B70002" w:rsidRDefault="00B7267B" w:rsidP="00B70002">
      <w:r>
        <w:pict w14:anchorId="7FBFA4EC">
          <v:rect id="_x0000_i1029" style="width:0;height:1.5pt" o:hralign="center" o:hrstd="t" o:hr="t" fillcolor="#a0a0a0" stroked="f"/>
        </w:pict>
      </w:r>
    </w:p>
    <w:p w14:paraId="0B4D571F" w14:textId="77777777" w:rsidR="00B70002" w:rsidRPr="00B70002" w:rsidRDefault="00B70002" w:rsidP="00B70002">
      <w:pPr>
        <w:pStyle w:val="Heading1"/>
      </w:pPr>
      <w:r w:rsidRPr="00B70002">
        <w:t>⚖️ Academic Integrity &amp; Enforcement</w:t>
      </w:r>
    </w:p>
    <w:p w14:paraId="31140785" w14:textId="77777777" w:rsidR="00B70002" w:rsidRPr="00B70002" w:rsidRDefault="00B70002" w:rsidP="00B70002">
      <w:r w:rsidRPr="00B70002">
        <w:t>We aim to apply this policy fairly and consistently. Any suspected misuse of AI will be reviewed thoughtfully and without assumptions. If you have concerns or notice inconsistencies, you can always raise them privately.</w:t>
      </w:r>
    </w:p>
    <w:p w14:paraId="68714930" w14:textId="77777777" w:rsidR="00B70002" w:rsidRPr="00B70002" w:rsidRDefault="00B7267B" w:rsidP="00B70002">
      <w:r>
        <w:pict w14:anchorId="7626F096">
          <v:rect id="_x0000_i1030" style="width:0;height:1.5pt" o:hralign="center" o:hrstd="t" o:hr="t" fillcolor="#a0a0a0" stroked="f"/>
        </w:pict>
      </w:r>
    </w:p>
    <w:p w14:paraId="5D11A867" w14:textId="77777777" w:rsidR="00B70002" w:rsidRPr="00B70002" w:rsidRDefault="00B70002" w:rsidP="00B70002">
      <w:pPr>
        <w:pStyle w:val="Heading1"/>
      </w:pPr>
      <w:r w:rsidRPr="00B70002">
        <w:t>🔄 Reviewing the Policy</w:t>
      </w:r>
    </w:p>
    <w:p w14:paraId="09765BD3" w14:textId="77777777" w:rsidR="00B70002" w:rsidRPr="00B70002" w:rsidRDefault="00B70002" w:rsidP="00B70002">
      <w:r w:rsidRPr="00B70002">
        <w:t>This AI use policy is a living document. We will revisit it during the semester and ask for your input to make sure it remains clear, fair, and aligned with your learning needs.</w:t>
      </w:r>
    </w:p>
    <w:p w14:paraId="1CAD706A" w14:textId="77777777" w:rsidR="00B70002" w:rsidRPr="00B70002" w:rsidRDefault="00B7267B" w:rsidP="00B70002">
      <w:r>
        <w:pict w14:anchorId="4EE89843">
          <v:rect id="_x0000_i1031" style="width:0;height:1.5pt" o:hralign="center" o:hrstd="t" o:hr="t" fillcolor="#a0a0a0" stroked="f"/>
        </w:pict>
      </w:r>
    </w:p>
    <w:p w14:paraId="44BE6647" w14:textId="77777777" w:rsidR="00B70002" w:rsidRPr="00B70002" w:rsidRDefault="00B70002" w:rsidP="00B70002">
      <w:r w:rsidRPr="00B70002">
        <w:rPr>
          <w:rStyle w:val="Heading1Char"/>
        </w:rPr>
        <w:t>Questions? Confused? Curious?</w:t>
      </w:r>
      <w:r w:rsidRPr="00B70002">
        <w:br/>
        <w:t>Talk to us. AI is evolving—and so are we.</w:t>
      </w:r>
    </w:p>
    <w:p w14:paraId="7395F589" w14:textId="77777777" w:rsidR="00D03125" w:rsidRDefault="00D03125"/>
    <w:sectPr w:rsidR="00D031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055BF" w14:textId="77777777" w:rsidR="00B70002" w:rsidRDefault="00B70002" w:rsidP="00B70002">
      <w:pPr>
        <w:spacing w:after="0" w:line="240" w:lineRule="auto"/>
      </w:pPr>
      <w:r>
        <w:separator/>
      </w:r>
    </w:p>
  </w:endnote>
  <w:endnote w:type="continuationSeparator" w:id="0">
    <w:p w14:paraId="618F8121" w14:textId="77777777" w:rsidR="00B70002" w:rsidRDefault="00B70002" w:rsidP="00B7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2EFD" w14:textId="4F09B715" w:rsidR="00B70002" w:rsidRPr="00B70002" w:rsidRDefault="00B70002" w:rsidP="00B70002">
    <w:pPr>
      <w:pStyle w:val="Header"/>
      <w:rPr>
        <w:i/>
        <w:iCs/>
      </w:rPr>
    </w:pPr>
    <w:r>
      <w:rPr>
        <w:i/>
        <w:iCs/>
      </w:rPr>
      <w:t xml:space="preserve">Sample Course AI Policy generated with </w:t>
    </w:r>
    <w:r w:rsidRPr="00B70002">
      <w:rPr>
        <w:i/>
        <w:iCs/>
      </w:rPr>
      <w:t>ChatGPT</w:t>
    </w:r>
    <w:r>
      <w:rPr>
        <w:i/>
        <w:iCs/>
      </w:rPr>
      <w:t>.</w:t>
    </w:r>
    <w:r>
      <w:rPr>
        <w:i/>
        <w:iCs/>
      </w:rPr>
      <w:tab/>
    </w:r>
    <w:sdt>
      <w:sdtPr>
        <w:id w:val="-5938641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7067122" w14:textId="77777777" w:rsidR="00B70002" w:rsidRDefault="00B70002" w:rsidP="00B700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702F" w14:textId="77777777" w:rsidR="00B70002" w:rsidRDefault="00B70002" w:rsidP="00B70002">
      <w:pPr>
        <w:spacing w:after="0" w:line="240" w:lineRule="auto"/>
      </w:pPr>
      <w:r>
        <w:separator/>
      </w:r>
    </w:p>
  </w:footnote>
  <w:footnote w:type="continuationSeparator" w:id="0">
    <w:p w14:paraId="5418D6F9" w14:textId="77777777" w:rsidR="00B70002" w:rsidRDefault="00B70002" w:rsidP="00B70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B1683"/>
    <w:multiLevelType w:val="multilevel"/>
    <w:tmpl w:val="BB3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4648B"/>
    <w:multiLevelType w:val="multilevel"/>
    <w:tmpl w:val="0E84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E0996"/>
    <w:multiLevelType w:val="multilevel"/>
    <w:tmpl w:val="C7A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50496"/>
    <w:multiLevelType w:val="multilevel"/>
    <w:tmpl w:val="4A9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75CD1"/>
    <w:multiLevelType w:val="multilevel"/>
    <w:tmpl w:val="33D2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6659F"/>
    <w:multiLevelType w:val="multilevel"/>
    <w:tmpl w:val="815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173931">
    <w:abstractNumId w:val="3"/>
  </w:num>
  <w:num w:numId="2" w16cid:durableId="724718451">
    <w:abstractNumId w:val="0"/>
  </w:num>
  <w:num w:numId="3" w16cid:durableId="214853688">
    <w:abstractNumId w:val="1"/>
  </w:num>
  <w:num w:numId="4" w16cid:durableId="853694264">
    <w:abstractNumId w:val="5"/>
  </w:num>
  <w:num w:numId="5" w16cid:durableId="490760447">
    <w:abstractNumId w:val="2"/>
  </w:num>
  <w:num w:numId="6" w16cid:durableId="27029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02"/>
    <w:rsid w:val="00416A38"/>
    <w:rsid w:val="00467B92"/>
    <w:rsid w:val="006064A9"/>
    <w:rsid w:val="006332FA"/>
    <w:rsid w:val="006E3E2B"/>
    <w:rsid w:val="007C547E"/>
    <w:rsid w:val="00B42768"/>
    <w:rsid w:val="00B70002"/>
    <w:rsid w:val="00B7267B"/>
    <w:rsid w:val="00D03125"/>
    <w:rsid w:val="00EA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BC8F5"/>
  <w15:chartTrackingRefBased/>
  <w15:docId w15:val="{886AA5AF-C2E1-4575-9115-DDC7F83A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002"/>
    <w:pPr>
      <w:keepNext/>
      <w:keepLines/>
      <w:spacing w:before="360" w:after="80"/>
      <w:outlineLvl w:val="0"/>
    </w:pPr>
    <w:rPr>
      <w:rFonts w:ascii="Segoe UI Emoji" w:eastAsiaTheme="majorEastAsia" w:hAnsi="Segoe UI Emoji" w:cs="Segoe UI Emoji"/>
      <w:color w:val="C00000"/>
      <w:sz w:val="40"/>
      <w:szCs w:val="40"/>
    </w:rPr>
  </w:style>
  <w:style w:type="paragraph" w:styleId="Heading2">
    <w:name w:val="heading 2"/>
    <w:basedOn w:val="Normal"/>
    <w:next w:val="Normal"/>
    <w:link w:val="Heading2Char"/>
    <w:uiPriority w:val="9"/>
    <w:unhideWhenUsed/>
    <w:qFormat/>
    <w:rsid w:val="00B70002"/>
    <w:pPr>
      <w:keepNext/>
      <w:keepLines/>
      <w:spacing w:before="160" w:after="80"/>
      <w:outlineLvl w:val="1"/>
    </w:pPr>
    <w:rPr>
      <w:rFonts w:asciiTheme="majorHAnsi" w:eastAsiaTheme="majorEastAsia" w:hAnsiTheme="majorHAnsi" w:cstheme="majorBidi"/>
      <w:color w:val="C00000"/>
      <w:sz w:val="28"/>
      <w:szCs w:val="28"/>
    </w:rPr>
  </w:style>
  <w:style w:type="paragraph" w:styleId="Heading3">
    <w:name w:val="heading 3"/>
    <w:basedOn w:val="Normal"/>
    <w:next w:val="Normal"/>
    <w:link w:val="Heading3Char"/>
    <w:uiPriority w:val="9"/>
    <w:unhideWhenUsed/>
    <w:qFormat/>
    <w:rsid w:val="00B700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00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00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0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02"/>
    <w:rPr>
      <w:rFonts w:ascii="Segoe UI Emoji" w:eastAsiaTheme="majorEastAsia" w:hAnsi="Segoe UI Emoji" w:cs="Segoe UI Emoji"/>
      <w:color w:val="C00000"/>
      <w:sz w:val="40"/>
      <w:szCs w:val="40"/>
    </w:rPr>
  </w:style>
  <w:style w:type="character" w:customStyle="1" w:styleId="Heading2Char">
    <w:name w:val="Heading 2 Char"/>
    <w:basedOn w:val="DefaultParagraphFont"/>
    <w:link w:val="Heading2"/>
    <w:uiPriority w:val="9"/>
    <w:rsid w:val="00B70002"/>
    <w:rPr>
      <w:rFonts w:asciiTheme="majorHAnsi" w:eastAsiaTheme="majorEastAsia" w:hAnsiTheme="majorHAnsi" w:cstheme="majorBidi"/>
      <w:color w:val="C00000"/>
      <w:sz w:val="28"/>
      <w:szCs w:val="28"/>
    </w:rPr>
  </w:style>
  <w:style w:type="character" w:customStyle="1" w:styleId="Heading3Char">
    <w:name w:val="Heading 3 Char"/>
    <w:basedOn w:val="DefaultParagraphFont"/>
    <w:link w:val="Heading3"/>
    <w:uiPriority w:val="9"/>
    <w:rsid w:val="00B700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00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00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0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002"/>
    <w:rPr>
      <w:rFonts w:eastAsiaTheme="majorEastAsia" w:cstheme="majorBidi"/>
      <w:color w:val="272727" w:themeColor="text1" w:themeTint="D8"/>
    </w:rPr>
  </w:style>
  <w:style w:type="paragraph" w:styleId="Title">
    <w:name w:val="Title"/>
    <w:basedOn w:val="Normal"/>
    <w:next w:val="Normal"/>
    <w:link w:val="TitleChar"/>
    <w:uiPriority w:val="10"/>
    <w:qFormat/>
    <w:rsid w:val="00B70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002"/>
    <w:pPr>
      <w:spacing w:before="160"/>
      <w:jc w:val="center"/>
    </w:pPr>
    <w:rPr>
      <w:i/>
      <w:iCs/>
      <w:color w:val="404040" w:themeColor="text1" w:themeTint="BF"/>
    </w:rPr>
  </w:style>
  <w:style w:type="character" w:customStyle="1" w:styleId="QuoteChar">
    <w:name w:val="Quote Char"/>
    <w:basedOn w:val="DefaultParagraphFont"/>
    <w:link w:val="Quote"/>
    <w:uiPriority w:val="29"/>
    <w:rsid w:val="00B70002"/>
    <w:rPr>
      <w:i/>
      <w:iCs/>
      <w:color w:val="404040" w:themeColor="text1" w:themeTint="BF"/>
    </w:rPr>
  </w:style>
  <w:style w:type="paragraph" w:styleId="ListParagraph">
    <w:name w:val="List Paragraph"/>
    <w:basedOn w:val="Normal"/>
    <w:uiPriority w:val="34"/>
    <w:qFormat/>
    <w:rsid w:val="00B70002"/>
    <w:pPr>
      <w:ind w:left="720"/>
      <w:contextualSpacing/>
    </w:pPr>
  </w:style>
  <w:style w:type="character" w:styleId="IntenseEmphasis">
    <w:name w:val="Intense Emphasis"/>
    <w:basedOn w:val="DefaultParagraphFont"/>
    <w:uiPriority w:val="21"/>
    <w:qFormat/>
    <w:rsid w:val="00B70002"/>
    <w:rPr>
      <w:i/>
      <w:iCs/>
      <w:color w:val="2F5496" w:themeColor="accent1" w:themeShade="BF"/>
    </w:rPr>
  </w:style>
  <w:style w:type="paragraph" w:styleId="IntenseQuote">
    <w:name w:val="Intense Quote"/>
    <w:basedOn w:val="Normal"/>
    <w:next w:val="Normal"/>
    <w:link w:val="IntenseQuoteChar"/>
    <w:uiPriority w:val="30"/>
    <w:qFormat/>
    <w:rsid w:val="00B70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0002"/>
    <w:rPr>
      <w:i/>
      <w:iCs/>
      <w:color w:val="2F5496" w:themeColor="accent1" w:themeShade="BF"/>
    </w:rPr>
  </w:style>
  <w:style w:type="character" w:styleId="IntenseReference">
    <w:name w:val="Intense Reference"/>
    <w:basedOn w:val="DefaultParagraphFont"/>
    <w:uiPriority w:val="32"/>
    <w:qFormat/>
    <w:rsid w:val="00B70002"/>
    <w:rPr>
      <w:b/>
      <w:bCs/>
      <w:smallCaps/>
      <w:color w:val="2F5496" w:themeColor="accent1" w:themeShade="BF"/>
      <w:spacing w:val="5"/>
    </w:rPr>
  </w:style>
  <w:style w:type="paragraph" w:styleId="Header">
    <w:name w:val="header"/>
    <w:basedOn w:val="Normal"/>
    <w:link w:val="HeaderChar"/>
    <w:uiPriority w:val="99"/>
    <w:unhideWhenUsed/>
    <w:rsid w:val="00B7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002"/>
  </w:style>
  <w:style w:type="paragraph" w:styleId="Footer">
    <w:name w:val="footer"/>
    <w:basedOn w:val="Normal"/>
    <w:link w:val="FooterChar"/>
    <w:uiPriority w:val="99"/>
    <w:unhideWhenUsed/>
    <w:rsid w:val="00B7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8889">
      <w:bodyDiv w:val="1"/>
      <w:marLeft w:val="0"/>
      <w:marRight w:val="0"/>
      <w:marTop w:val="0"/>
      <w:marBottom w:val="0"/>
      <w:divBdr>
        <w:top w:val="none" w:sz="0" w:space="0" w:color="auto"/>
        <w:left w:val="none" w:sz="0" w:space="0" w:color="auto"/>
        <w:bottom w:val="none" w:sz="0" w:space="0" w:color="auto"/>
        <w:right w:val="none" w:sz="0" w:space="0" w:color="auto"/>
      </w:divBdr>
    </w:div>
    <w:div w:id="18283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Holevas</dc:creator>
  <cp:keywords/>
  <dc:description/>
  <cp:lastModifiedBy>Amy Holevas</cp:lastModifiedBy>
  <cp:revision>2</cp:revision>
  <dcterms:created xsi:type="dcterms:W3CDTF">2025-06-10T10:08:00Z</dcterms:created>
  <dcterms:modified xsi:type="dcterms:W3CDTF">2025-06-10T10:08:00Z</dcterms:modified>
</cp:coreProperties>
</file>